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CC" w:rsidRPr="009C340D" w:rsidRDefault="00225695" w:rsidP="00B26BCC">
      <w:pPr>
        <w:pStyle w:val="a4"/>
        <w:shd w:val="clear" w:color="auto" w:fill="FFFFFF"/>
        <w:spacing w:before="0" w:beforeAutospacing="0" w:after="150" w:afterAutospacing="0" w:line="336" w:lineRule="atLeast"/>
        <w:jc w:val="center"/>
        <w:rPr>
          <w:b/>
          <w:sz w:val="28"/>
          <w:szCs w:val="28"/>
          <w:lang w:val="uk-UA"/>
        </w:rPr>
      </w:pPr>
      <w:r w:rsidRPr="009C340D">
        <w:rPr>
          <w:b/>
          <w:sz w:val="28"/>
          <w:szCs w:val="28"/>
          <w:lang w:val="uk-UA"/>
        </w:rPr>
        <w:t>Звіт про проведення електронних консультацій з громадськіс</w:t>
      </w:r>
      <w:r w:rsidR="00B265C6" w:rsidRPr="009C340D">
        <w:rPr>
          <w:b/>
          <w:sz w:val="28"/>
          <w:szCs w:val="28"/>
          <w:lang w:val="uk-UA"/>
        </w:rPr>
        <w:t>т</w:t>
      </w:r>
      <w:r w:rsidRPr="009C340D">
        <w:rPr>
          <w:b/>
          <w:sz w:val="28"/>
          <w:szCs w:val="28"/>
          <w:lang w:val="uk-UA"/>
        </w:rPr>
        <w:t xml:space="preserve">ю </w:t>
      </w:r>
      <w:r w:rsidR="009C340D">
        <w:rPr>
          <w:b/>
          <w:sz w:val="28"/>
          <w:szCs w:val="28"/>
          <w:lang w:val="uk-UA"/>
        </w:rPr>
        <w:t>що</w:t>
      </w:r>
      <w:r w:rsidRPr="009C340D">
        <w:rPr>
          <w:b/>
          <w:sz w:val="28"/>
          <w:szCs w:val="28"/>
          <w:lang w:val="uk-UA"/>
        </w:rPr>
        <w:t>до проєкту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змін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до Комплексної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Програми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підвищення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конкурентоспроможності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Чернігівської</w:t>
      </w:r>
      <w:r w:rsid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області на 2021-2027 роки «Чернігівщина</w:t>
      </w:r>
      <w:r w:rsidR="009C340D" w:rsidRPr="009C340D">
        <w:rPr>
          <w:b/>
          <w:sz w:val="28"/>
          <w:szCs w:val="28"/>
          <w:lang w:val="uk-UA"/>
        </w:rPr>
        <w:t xml:space="preserve"> </w:t>
      </w:r>
      <w:r w:rsidR="00B26BCC" w:rsidRPr="009C340D">
        <w:rPr>
          <w:b/>
          <w:sz w:val="28"/>
          <w:szCs w:val="28"/>
          <w:lang w:val="uk-UA"/>
        </w:rPr>
        <w:t>конкурентоспроможна»</w:t>
      </w:r>
    </w:p>
    <w:p w:rsidR="00292000" w:rsidRPr="009C340D" w:rsidRDefault="00292000" w:rsidP="00165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40D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</w:t>
      </w:r>
      <w:r w:rsidR="00BA464F" w:rsidRPr="009C340D">
        <w:rPr>
          <w:rFonts w:ascii="Times New Roman" w:hAnsi="Times New Roman" w:cs="Times New Roman"/>
          <w:sz w:val="28"/>
          <w:szCs w:val="28"/>
        </w:rPr>
        <w:t xml:space="preserve"> 12</w:t>
      </w:r>
      <w:r w:rsidRPr="009C340D">
        <w:rPr>
          <w:rFonts w:ascii="Times New Roman" w:hAnsi="Times New Roman" w:cs="Times New Roman"/>
          <w:sz w:val="28"/>
          <w:szCs w:val="28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політики», </w:t>
      </w:r>
      <w:r w:rsidR="00BA464F" w:rsidRPr="009C340D">
        <w:rPr>
          <w:rFonts w:ascii="Times New Roman" w:hAnsi="Times New Roman" w:cs="Times New Roman"/>
          <w:sz w:val="28"/>
          <w:szCs w:val="28"/>
        </w:rPr>
        <w:t>Департаментом економічного розвитку Чернігівської обласної державної адміністрації</w:t>
      </w:r>
      <w:r w:rsidR="009C340D">
        <w:rPr>
          <w:rFonts w:ascii="Times New Roman" w:hAnsi="Times New Roman" w:cs="Times New Roman"/>
          <w:sz w:val="28"/>
          <w:szCs w:val="28"/>
        </w:rPr>
        <w:t xml:space="preserve"> </w:t>
      </w:r>
      <w:r w:rsidRPr="009C340D">
        <w:rPr>
          <w:rFonts w:ascii="Times New Roman" w:hAnsi="Times New Roman" w:cs="Times New Roman"/>
          <w:sz w:val="28"/>
          <w:szCs w:val="28"/>
        </w:rPr>
        <w:t xml:space="preserve">з </w:t>
      </w:r>
      <w:r w:rsidR="00800259" w:rsidRPr="009C340D">
        <w:rPr>
          <w:rFonts w:ascii="Times New Roman" w:hAnsi="Times New Roman" w:cs="Times New Roman"/>
          <w:sz w:val="28"/>
          <w:szCs w:val="28"/>
        </w:rPr>
        <w:t>10</w:t>
      </w:r>
      <w:r w:rsidR="009C340D">
        <w:rPr>
          <w:rFonts w:ascii="Times New Roman" w:hAnsi="Times New Roman" w:cs="Times New Roman"/>
          <w:sz w:val="28"/>
          <w:szCs w:val="28"/>
        </w:rPr>
        <w:t xml:space="preserve"> </w:t>
      </w:r>
      <w:r w:rsidR="008736E5" w:rsidRPr="009C340D">
        <w:rPr>
          <w:rFonts w:ascii="Times New Roman" w:hAnsi="Times New Roman" w:cs="Times New Roman"/>
          <w:sz w:val="28"/>
          <w:szCs w:val="28"/>
        </w:rPr>
        <w:t xml:space="preserve">по 24 </w:t>
      </w:r>
      <w:r w:rsidR="00800259" w:rsidRPr="009C340D">
        <w:rPr>
          <w:rFonts w:ascii="Times New Roman" w:hAnsi="Times New Roman" w:cs="Times New Roman"/>
          <w:sz w:val="28"/>
          <w:szCs w:val="28"/>
        </w:rPr>
        <w:t>квітня</w:t>
      </w:r>
      <w:r w:rsidR="008647BE" w:rsidRPr="009C340D">
        <w:rPr>
          <w:rFonts w:ascii="Times New Roman" w:hAnsi="Times New Roman" w:cs="Times New Roman"/>
          <w:sz w:val="28"/>
          <w:szCs w:val="28"/>
        </w:rPr>
        <w:t xml:space="preserve"> 202</w:t>
      </w:r>
      <w:r w:rsidR="00800259" w:rsidRPr="009C340D">
        <w:rPr>
          <w:rFonts w:ascii="Times New Roman" w:hAnsi="Times New Roman" w:cs="Times New Roman"/>
          <w:sz w:val="28"/>
          <w:szCs w:val="28"/>
        </w:rPr>
        <w:t>5</w:t>
      </w:r>
      <w:r w:rsidR="008647BE" w:rsidRPr="009C340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9C340D">
        <w:rPr>
          <w:rFonts w:ascii="Times New Roman" w:hAnsi="Times New Roman" w:cs="Times New Roman"/>
          <w:sz w:val="28"/>
          <w:szCs w:val="28"/>
        </w:rPr>
        <w:t xml:space="preserve"> на офіційному сайті Чернігівської обласної державної адміністрації був розміщений проєкт</w:t>
      </w:r>
      <w:r w:rsidR="009C340D">
        <w:rPr>
          <w:rFonts w:ascii="Times New Roman" w:hAnsi="Times New Roman" w:cs="Times New Roman"/>
          <w:sz w:val="28"/>
          <w:szCs w:val="28"/>
        </w:rPr>
        <w:t xml:space="preserve"> </w:t>
      </w:r>
      <w:r w:rsidR="00B37572" w:rsidRPr="009C340D">
        <w:rPr>
          <w:rFonts w:ascii="Times New Roman" w:hAnsi="Times New Roman" w:cs="Times New Roman"/>
          <w:sz w:val="28"/>
          <w:szCs w:val="28"/>
        </w:rPr>
        <w:t>змін до Комплексної Програми під</w:t>
      </w:r>
      <w:r w:rsidR="009C340D">
        <w:rPr>
          <w:rFonts w:ascii="Times New Roman" w:hAnsi="Times New Roman" w:cs="Times New Roman"/>
          <w:sz w:val="28"/>
          <w:szCs w:val="28"/>
        </w:rPr>
        <w:t xml:space="preserve">вищення конкурентоспроможності </w:t>
      </w:r>
      <w:r w:rsidR="00B37572" w:rsidRPr="009C340D">
        <w:rPr>
          <w:rFonts w:ascii="Times New Roman" w:hAnsi="Times New Roman" w:cs="Times New Roman"/>
          <w:sz w:val="28"/>
          <w:szCs w:val="28"/>
        </w:rPr>
        <w:t>Чернігівської області на 2021-2027 роки «Чернігівщина конкурентоспроможна» (далі - Програма)</w:t>
      </w:r>
      <w:r w:rsidR="004F33E1" w:rsidRPr="009C340D">
        <w:rPr>
          <w:rFonts w:ascii="Times New Roman" w:hAnsi="Times New Roman" w:cs="Times New Roman"/>
          <w:sz w:val="28"/>
          <w:szCs w:val="28"/>
        </w:rPr>
        <w:t>.</w:t>
      </w:r>
    </w:p>
    <w:p w:rsidR="00BA464F" w:rsidRPr="009C340D" w:rsidRDefault="00BA464F" w:rsidP="00165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40D">
        <w:rPr>
          <w:rFonts w:ascii="Times New Roman" w:hAnsi="Times New Roman" w:cs="Times New Roman"/>
          <w:sz w:val="28"/>
          <w:szCs w:val="28"/>
        </w:rPr>
        <w:t>Проєкт</w:t>
      </w:r>
      <w:r w:rsidR="009C340D">
        <w:rPr>
          <w:rFonts w:ascii="Times New Roman" w:hAnsi="Times New Roman" w:cs="Times New Roman"/>
          <w:sz w:val="28"/>
          <w:szCs w:val="28"/>
        </w:rPr>
        <w:t xml:space="preserve"> </w:t>
      </w:r>
      <w:r w:rsidR="00800259" w:rsidRPr="009C340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="00B37572" w:rsidRPr="009C340D">
        <w:rPr>
          <w:rFonts w:ascii="Times New Roman" w:hAnsi="Times New Roman" w:cs="Times New Roman"/>
          <w:sz w:val="28"/>
          <w:szCs w:val="28"/>
        </w:rPr>
        <w:t>Програми</w:t>
      </w:r>
      <w:r w:rsidR="00165741" w:rsidRPr="009C340D">
        <w:rPr>
          <w:rFonts w:ascii="Times New Roman" w:hAnsi="Times New Roman" w:cs="Times New Roman"/>
          <w:sz w:val="28"/>
          <w:szCs w:val="28"/>
        </w:rPr>
        <w:t xml:space="preserve"> підготовлений з метою забезпечення сталого економічного зростання і соціального розвитку області, удосконалення і розширення зовнішньоекономічної діяльності, міжнародного територіального співробітництва, підтримки місцевого товаровиробника, промоції потенціалу Чернігівської області та формування її позитивного міжнародного іміджу.</w:t>
      </w:r>
    </w:p>
    <w:p w:rsidR="008736E5" w:rsidRPr="009C340D" w:rsidRDefault="008736E5" w:rsidP="0087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40D">
        <w:rPr>
          <w:rFonts w:ascii="Times New Roman" w:hAnsi="Times New Roman" w:cs="Times New Roman"/>
          <w:sz w:val="28"/>
          <w:szCs w:val="28"/>
        </w:rPr>
        <w:t>За час обговорення проєкту</w:t>
      </w:r>
      <w:r w:rsidR="009C340D">
        <w:rPr>
          <w:rFonts w:ascii="Times New Roman" w:hAnsi="Times New Roman" w:cs="Times New Roman"/>
          <w:sz w:val="28"/>
          <w:szCs w:val="28"/>
        </w:rPr>
        <w:t xml:space="preserve"> </w:t>
      </w:r>
      <w:r w:rsidRPr="009C340D">
        <w:rPr>
          <w:rFonts w:ascii="Times New Roman" w:hAnsi="Times New Roman" w:cs="Times New Roman"/>
          <w:sz w:val="28"/>
          <w:szCs w:val="28"/>
        </w:rPr>
        <w:t>змін до Програми зауважень та пропозицій від громадськості щодо його змісту не надходило.</w:t>
      </w:r>
    </w:p>
    <w:p w:rsidR="00D44C8C" w:rsidRPr="009C340D" w:rsidRDefault="00D44C8C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37F" w:rsidRPr="009C340D" w:rsidRDefault="00F5337F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E5" w:rsidRPr="009C340D" w:rsidRDefault="00FB6E23" w:rsidP="00403AE1">
      <w:pPr>
        <w:pStyle w:val="a4"/>
        <w:spacing w:before="0" w:beforeAutospacing="0" w:after="0" w:afterAutospacing="0"/>
        <w:ind w:firstLine="3969"/>
        <w:rPr>
          <w:bCs/>
          <w:i/>
          <w:sz w:val="28"/>
          <w:szCs w:val="28"/>
          <w:lang w:val="uk-UA"/>
        </w:rPr>
      </w:pPr>
      <w:r w:rsidRPr="009C340D">
        <w:rPr>
          <w:bCs/>
          <w:i/>
          <w:sz w:val="28"/>
          <w:szCs w:val="28"/>
          <w:lang w:val="uk-UA"/>
        </w:rPr>
        <w:t xml:space="preserve">Департамент </w:t>
      </w:r>
      <w:r w:rsidR="00283B7F" w:rsidRPr="009C340D">
        <w:rPr>
          <w:bCs/>
          <w:i/>
          <w:sz w:val="28"/>
          <w:szCs w:val="28"/>
          <w:lang w:val="uk-UA"/>
        </w:rPr>
        <w:t>економічного</w:t>
      </w:r>
      <w:r w:rsidR="009C340D">
        <w:rPr>
          <w:bCs/>
          <w:i/>
          <w:sz w:val="28"/>
          <w:szCs w:val="28"/>
          <w:lang w:val="uk-UA"/>
        </w:rPr>
        <w:t xml:space="preserve"> </w:t>
      </w:r>
      <w:r w:rsidR="00283B7F" w:rsidRPr="009C340D">
        <w:rPr>
          <w:bCs/>
          <w:i/>
          <w:sz w:val="28"/>
          <w:szCs w:val="28"/>
          <w:lang w:val="uk-UA"/>
        </w:rPr>
        <w:t>розвитку</w:t>
      </w:r>
    </w:p>
    <w:p w:rsidR="000C37E5" w:rsidRPr="009C340D" w:rsidRDefault="00FB6E23" w:rsidP="00403AE1">
      <w:pPr>
        <w:pStyle w:val="a4"/>
        <w:spacing w:before="0" w:beforeAutospacing="0" w:after="0" w:afterAutospacing="0"/>
        <w:ind w:firstLine="3969"/>
        <w:rPr>
          <w:bCs/>
          <w:i/>
          <w:sz w:val="28"/>
          <w:szCs w:val="28"/>
          <w:lang w:val="uk-UA"/>
        </w:rPr>
      </w:pPr>
      <w:r w:rsidRPr="009C340D">
        <w:rPr>
          <w:bCs/>
          <w:i/>
          <w:sz w:val="28"/>
          <w:szCs w:val="28"/>
          <w:lang w:val="uk-UA"/>
        </w:rPr>
        <w:t>Чернігівської</w:t>
      </w:r>
      <w:r w:rsidR="009C340D">
        <w:rPr>
          <w:bCs/>
          <w:i/>
          <w:sz w:val="28"/>
          <w:szCs w:val="28"/>
          <w:lang w:val="uk-UA"/>
        </w:rPr>
        <w:t xml:space="preserve"> </w:t>
      </w:r>
      <w:r w:rsidRPr="009C340D">
        <w:rPr>
          <w:bCs/>
          <w:i/>
          <w:sz w:val="28"/>
          <w:szCs w:val="28"/>
          <w:lang w:val="uk-UA"/>
        </w:rPr>
        <w:t>обласної</w:t>
      </w:r>
      <w:r w:rsidR="009C340D">
        <w:rPr>
          <w:bCs/>
          <w:i/>
          <w:sz w:val="28"/>
          <w:szCs w:val="28"/>
          <w:lang w:val="uk-UA"/>
        </w:rPr>
        <w:t xml:space="preserve"> </w:t>
      </w:r>
      <w:r w:rsidRPr="009C340D">
        <w:rPr>
          <w:bCs/>
          <w:i/>
          <w:sz w:val="28"/>
          <w:szCs w:val="28"/>
          <w:lang w:val="uk-UA"/>
        </w:rPr>
        <w:t>державної</w:t>
      </w:r>
    </w:p>
    <w:p w:rsidR="00CC5A4B" w:rsidRPr="009C340D" w:rsidRDefault="000C37E5" w:rsidP="00403AE1">
      <w:pPr>
        <w:pStyle w:val="a4"/>
        <w:spacing w:before="0" w:beforeAutospacing="0" w:after="0" w:afterAutospacing="0"/>
        <w:ind w:firstLine="3969"/>
        <w:rPr>
          <w:bCs/>
          <w:color w:val="000000"/>
          <w:sz w:val="28"/>
          <w:szCs w:val="28"/>
          <w:lang w:val="uk-UA"/>
        </w:rPr>
      </w:pPr>
      <w:r w:rsidRPr="009C340D">
        <w:rPr>
          <w:bCs/>
          <w:i/>
          <w:sz w:val="28"/>
          <w:szCs w:val="28"/>
          <w:lang w:val="uk-UA"/>
        </w:rPr>
        <w:t xml:space="preserve">  адміністрації</w:t>
      </w:r>
    </w:p>
    <w:p w:rsidR="00FB6E23" w:rsidRDefault="00FB6E23" w:rsidP="00403AE1">
      <w:pPr>
        <w:spacing w:after="0" w:line="240" w:lineRule="auto"/>
        <w:ind w:left="3969" w:firstLine="396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C340D" w:rsidRPr="009C340D" w:rsidRDefault="009C340D" w:rsidP="00403AE1">
      <w:pPr>
        <w:spacing w:after="0" w:line="240" w:lineRule="auto"/>
        <w:ind w:left="3969" w:firstLine="396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C37E5" w:rsidRPr="00FB6E23" w:rsidRDefault="009C340D" w:rsidP="009C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40D">
        <w:rPr>
          <w:rFonts w:ascii="Times New Roman" w:hAnsi="Times New Roman" w:cs="Times New Roman"/>
          <w:sz w:val="28"/>
          <w:szCs w:val="28"/>
        </w:rPr>
        <w:t>02.05.2025</w:t>
      </w:r>
    </w:p>
    <w:sectPr w:rsidR="000C37E5" w:rsidRPr="00FB6E23" w:rsidSect="00403AE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92000"/>
    <w:rsid w:val="00065249"/>
    <w:rsid w:val="000C37E5"/>
    <w:rsid w:val="00107AEF"/>
    <w:rsid w:val="00151E63"/>
    <w:rsid w:val="00165741"/>
    <w:rsid w:val="0020099B"/>
    <w:rsid w:val="00225695"/>
    <w:rsid w:val="00283B7F"/>
    <w:rsid w:val="00292000"/>
    <w:rsid w:val="002B544C"/>
    <w:rsid w:val="00314BB8"/>
    <w:rsid w:val="00403AE1"/>
    <w:rsid w:val="00413719"/>
    <w:rsid w:val="004571AD"/>
    <w:rsid w:val="004B3EAC"/>
    <w:rsid w:val="004C2C26"/>
    <w:rsid w:val="004F33E1"/>
    <w:rsid w:val="00516343"/>
    <w:rsid w:val="00552F9B"/>
    <w:rsid w:val="00560A4E"/>
    <w:rsid w:val="00792CD8"/>
    <w:rsid w:val="00800259"/>
    <w:rsid w:val="0080619E"/>
    <w:rsid w:val="008647BE"/>
    <w:rsid w:val="008736E5"/>
    <w:rsid w:val="008A5E91"/>
    <w:rsid w:val="008B59EC"/>
    <w:rsid w:val="008C4C7C"/>
    <w:rsid w:val="00946B43"/>
    <w:rsid w:val="009C340D"/>
    <w:rsid w:val="00A904FE"/>
    <w:rsid w:val="00AA27FB"/>
    <w:rsid w:val="00B265C6"/>
    <w:rsid w:val="00B26BCC"/>
    <w:rsid w:val="00B37572"/>
    <w:rsid w:val="00BA464F"/>
    <w:rsid w:val="00BB4DCB"/>
    <w:rsid w:val="00CB2DF1"/>
    <w:rsid w:val="00CC5A4B"/>
    <w:rsid w:val="00CF6DDE"/>
    <w:rsid w:val="00D208CA"/>
    <w:rsid w:val="00D44C8C"/>
    <w:rsid w:val="00DE329D"/>
    <w:rsid w:val="00E1779A"/>
    <w:rsid w:val="00E23CDA"/>
    <w:rsid w:val="00E37EC9"/>
    <w:rsid w:val="00E87990"/>
    <w:rsid w:val="00F03E80"/>
    <w:rsid w:val="00F04785"/>
    <w:rsid w:val="00F46C76"/>
    <w:rsid w:val="00F5337F"/>
    <w:rsid w:val="00FB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5A4B"/>
    <w:rPr>
      <w:color w:val="000080"/>
      <w:u w:val="single"/>
    </w:rPr>
  </w:style>
  <w:style w:type="paragraph" w:styleId="a4">
    <w:name w:val="Normal (Web)"/>
    <w:basedOn w:val="a"/>
    <w:uiPriority w:val="99"/>
    <w:rsid w:val="00C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C5A4B"/>
  </w:style>
  <w:style w:type="character" w:styleId="a5">
    <w:name w:val="Strong"/>
    <w:uiPriority w:val="22"/>
    <w:qFormat/>
    <w:rsid w:val="00CC5A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Владимир</cp:lastModifiedBy>
  <cp:revision>2</cp:revision>
  <cp:lastPrinted>2025-04-25T07:09:00Z</cp:lastPrinted>
  <dcterms:created xsi:type="dcterms:W3CDTF">2025-05-02T12:40:00Z</dcterms:created>
  <dcterms:modified xsi:type="dcterms:W3CDTF">2025-05-02T12:40:00Z</dcterms:modified>
</cp:coreProperties>
</file>